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Pr="00FD48F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CA41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CA4166" w:rsidP="00CA41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514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A4166" w:rsidRPr="00CA416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เทคนิคการแยกวิเคราะห์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C06E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0" t="0" r="66675" b="57150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:rsidR="0022668C" w:rsidRDefault="0022668C" w:rsidP="002C06E5">
                                  <w:pPr>
                                    <w:jc w:val="center"/>
                                    <w:rPr>
                                      <w:lang w:bidi="th-TH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>ฝฝ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" fillcolor="black [3213]" strokeweight="1.5pt">
                      <v:shadow on="t" opacity=".5"/>
                      <v:textbox>
                        <w:txbxContent>
                          <w:p w:rsidR="002C06E5" w:rsidRDefault="002C06E5" w:rsidP="002C06E5">
                            <w:pPr>
                              <w:jc w:val="center"/>
                              <w:rPr>
                                <w:rFonts w:hint="cs"/>
                                <w:lang w:bidi="th-TH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ฝฝ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06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รมหาบัณฑิต (</w:t>
            </w:r>
            <w:proofErr w:type="spellStart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.ม. เคมีประยุกต์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2C06E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68C" w:rsidRPr="002266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E2A" w:rsidRPr="00214E2A" w:rsidRDefault="00214E2A" w:rsidP="00214E2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อ.ดร. สุภาพร แสงศรีจันทร์</w:t>
            </w:r>
          </w:p>
          <w:p w:rsidR="00B338D4" w:rsidRPr="00FD48F2" w:rsidRDefault="00214E2A" w:rsidP="00214E2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Dbd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JiWE9&#10;lugbisZMqyUp5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214E2A" w:rsidP="00214E2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214E2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214E2A" w:rsidRPr="00214E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เคมีวิเคราะห์เชิงเครื่องมือ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1A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OiWE9&#10;lugbisZMqyUpl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2A" w:rsidRDefault="005264F3" w:rsidP="00214E2A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เพื่อให้มีพื้นฐานในทฤษฎี  การคำนวณ  และหลักการพื้นฐานเกี่ยวกับการแยกวิเคราะห์แบบต่าง ๆ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0F4A6C" w:rsidP="001152FA">
            <w:pPr>
              <w:pStyle w:val="7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นักศึกษาสามารถนำเทคนิคการแยกวิเคราะห์ไป</w:t>
            </w:r>
            <w:proofErr w:type="spellStart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การร่วมกับเทคนิคอื่นๆ ได้</w:t>
            </w:r>
            <w:r w:rsidR="00214E2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="00A11B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55008" w:rsidRPr="00E550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ปรับปรุงโดย เพิ่มตัวอย่างผลงานวิจัย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A139FD" w:rsidRPr="00EA2FE3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การวิเคราะห์เชิงคุณภาพและเชิงปริมาณด้วยเทคนิค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ทก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 เช่น ก๊าซ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ของเหลวสมรรถนะสูง ไอออน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อิเล็กโทรฟอ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รี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ซีส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และไมเซล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ลาร์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รฟอริซิส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ไซส์เอกซคลู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ซุปเปอร์ค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ริติ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คอลฟล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อิด 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รวมถึงการใช้งาน และ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วิธี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แก้ไขปัญหาที่เกิดขึ้นกับ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</w:t>
            </w:r>
          </w:p>
          <w:p w:rsidR="007A71DE" w:rsidRPr="00A139FD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Qualitative and quantitative analysis by using chromatographic methods such as gas chromatography, high performance liquid chromatography, capillary electrophoresis,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>micellar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electrophoresis, size exclusion chromatography and supercritical fluid chromatography. Applications and trouble shooting in various types of chromatographic methods are included.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3E2E85" w:rsidRPr="003E2E8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537D69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45 </w:t>
            </w:r>
            <w:r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00945" w:rsidRDefault="00100945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009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ที่ประกาศไว้ในตารางสอนของอาจารย์ผู้สอนแต่ล่ะท่าน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4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A127D"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0E4FB8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357FA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357FA9" w:rsidP="002D2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="0060320E"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Pr="006032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</w:tcPr>
          <w:p w:rsidR="004C2DAF" w:rsidRPr="006404B6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ใช้กรณีตัวอย่าง (</w:t>
            </w:r>
            <w:r w:rsidRPr="006404B6">
              <w:rPr>
                <w:rFonts w:ascii="TH SarabunPSK" w:hAnsi="TH SarabunPSK" w:cs="TH SarabunPSK"/>
                <w:sz w:val="32"/>
                <w:szCs w:val="32"/>
              </w:rPr>
              <w:t>Case Study)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มีความสามารถในการประยุกต์ความรู้ที่ได้รับทั้งทางทฤษฎีและปฏิบัติในการแก้ไขปัญหาและนำไป</w:t>
            </w:r>
            <w:proofErr w:type="spellStart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 ๆ ที่เกี่ยวข้อง</w:t>
            </w:r>
          </w:p>
        </w:tc>
        <w:tc>
          <w:tcPr>
            <w:tcW w:w="3360" w:type="dxa"/>
          </w:tcPr>
          <w:p w:rsidR="00B7655D" w:rsidRPr="00FD48F2" w:rsidRDefault="00A22BA1" w:rsidP="00A22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B7655D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ความสามารถในการเรียนรู้ด้วยตนเอง</w:t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86D4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6D49"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9E120F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มาโทก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ราฟี</w:t>
      </w:r>
      <w:proofErr w:type="spellEnd"/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6B7A17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57C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มีการสืบข้อมูลจาก </w:t>
      </w:r>
      <w:hyperlink w:history="1">
        <w:r w:rsidR="006B7A17" w:rsidRPr="0025697E">
          <w:rPr>
            <w:rStyle w:val="aa"/>
            <w:rFonts w:ascii="TH SarabunPSK" w:hAnsi="TH SarabunPSK" w:cs="TH SarabunPSK"/>
            <w:sz w:val="32"/>
            <w:szCs w:val="32"/>
            <w:lang w:bidi="th-TH"/>
          </w:rPr>
          <w:t xml:space="preserve">www.sciencedirect.com </w:t>
        </w:r>
        <w:r w:rsidR="006B7A17" w:rsidRPr="0025697E">
          <w:rPr>
            <w:rStyle w:val="aa"/>
            <w:rFonts w:ascii="TH SarabunPSK" w:hAnsi="TH SarabunPSK" w:cs="TH SarabunPSK" w:hint="cs"/>
            <w:sz w:val="32"/>
            <w:szCs w:val="32"/>
            <w:cs/>
            <w:lang w:bidi="th-TH"/>
          </w:rPr>
          <w:t>และ</w:t>
        </w:r>
      </w:hyperlink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B7A17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>อื่นๆ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โดยมอบหมายงานให้ศึกษาค้นคว้า และส่งรายงานทั้ง</w:t>
      </w:r>
      <w:r w:rsidR="004A1F7D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bookmarkStart w:id="0" w:name="_GoBack"/>
      <w:bookmarkEnd w:id="0"/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1116"/>
        <w:gridCol w:w="444"/>
        <w:gridCol w:w="1536"/>
      </w:tblGrid>
      <w:tr w:rsidR="007A71DE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F6C0F" w:rsidRDefault="00F2506B" w:rsidP="008F6C0F">
            <w:pPr>
              <w:pStyle w:val="ab"/>
              <w:numPr>
                <w:ilvl w:val="0"/>
                <w:numId w:val="49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6C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8F6C0F" w:rsidRPr="008F6C0F" w:rsidRDefault="008F6C0F" w:rsidP="008F6C0F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1.1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F6C0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แนะนำบทเรียนและบทนำ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  <w:r w:rsidR="00CE0025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เทคนิคการแยกเบื้องต้น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094B3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chromatograph</w:t>
            </w:r>
            <w:r w:rsidR="00D37455">
              <w:rPr>
                <w:rFonts w:ascii="TH SarabunPSK" w:hAnsi="TH SarabunPSK" w:cs="TH SarabunPSK"/>
                <w:sz w:val="32"/>
                <w:szCs w:val="32"/>
              </w:rPr>
              <w:t>ic Theory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Gas  Chromatography</w:t>
            </w:r>
          </w:p>
          <w:p w:rsidR="00D37455" w:rsidRPr="001A44D1" w:rsidRDefault="00D3745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Optimisation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4F0037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Size-exclusion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Supercritical  Fluid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High- Performance  Liquid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C63C2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Capillary  Electrophoresis and 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</w:rPr>
              <w:t>micellar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015C9A" w:rsidRDefault="004C63C2" w:rsidP="001D7F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4F0037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Mass spectrometry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hyphenated techniques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015C9A" w:rsidRDefault="00094B3D" w:rsidP="00094B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4C63C2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F6C0F" w:rsidRPr="001A44D1" w:rsidTr="0022668C">
        <w:trPr>
          <w:cantSplit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8F6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ภาคปฏิบัติ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24740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บทนำ ความปลอดภัยและอันตรายจากการใช้สารเคมี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บรรยายและค้นคว้า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5247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0" w:rsidRPr="001A44D1" w:rsidRDefault="00524740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52474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5247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52474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91" w:rsidRPr="001A44D1" w:rsidRDefault="001D2591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1</w:t>
            </w:r>
          </w:p>
          <w:p w:rsidR="001D2591" w:rsidRPr="001A44D1" w:rsidRDefault="001D2591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การแยกชนิด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ราฟีก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ระดาษ</w:t>
            </w:r>
          </w:p>
          <w:p w:rsidR="000048AC" w:rsidRPr="001A44D1" w:rsidRDefault="001D2591" w:rsidP="001D259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Amino Acids by Paper Chromatography)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225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คู่มือปฏิบัติการ คม 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225B56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การวิเคราะห์ยาเม็ดเอพีซีโดย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ชั้นบาง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The analysis of APC tablets by thin – layer chromatography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การแยกไอออนของโลหะด้วยเทคนิคคอลัมน์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metallic ions on alumina column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การหาความเที่ยงของเทคนิคการฉีดสารตัวอย่างของผู้ทดลองและการประเมินผล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จากข้อมูลรี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-ชัน ในแก๊ส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Precision of the injection technique and evaluation of retention data in 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การวิเคราะห์น้ำมันเชื้อเพลิงด้วยเทคนิคแก๊ส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ที่มีดี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เตอร์แบบ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เฟ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ลมไอออไนเซชัน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an gasoline sample using GC-FID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การแยกสาร และการคำนวณค่าต่าง ๆ 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ของเหลวสมรรถนะสูง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Separation of test mixture by using high performance liquid chromatography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and calculation of chromatographic 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แอสคอร์บิค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ในวิตามินซีตัวอย่างด้วยเทคนิค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สมรรถนะสูงโดย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วีธี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สารมาตรฐานภายใน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Determination of ascorbic acid in vitamin C sample by high performance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liquid chromatography using internal standard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8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การวิเคราะห์กรดเบนโซอิก คาเฟอีน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และซัค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ในเครื่องดื่มโดยเทคนิค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ของเหลวสมรรถนะสูง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benzoic acid, caffeine and saccharine in beverage samples by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high performance liquid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การวิเคราะห์องค์ประกอบทางเคมีในสารสกัดน้อยหน่าด้วยเทคนิค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GC-MS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225B56" w:rsidRPr="001A44D1" w:rsidRDefault="00225B56" w:rsidP="00AA14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chemical components  in Annona sp. Extracts by GC-MS.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ข้อสอบปฏิบัติการ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048AC" w:rsidRPr="001A44D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8E492B"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4.4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Default="00BA13C4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1D5CE9" w:rsidRPr="001A44D1" w:rsidRDefault="001D5CE9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V.R. Mayer, “Practical High-Performance Liquid Chromatography”,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rd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John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Chichester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D.C. Harris, “Quantitative Chemical Analysis”,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Freeman,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1999.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G.D. Christian, Analytical Chemistry,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John Willy &amp; Sons,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“Optimization of Chromatographic Selectivity; A Guide to Method 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lastRenderedPageBreak/>
              <w:t>Development”, Journal of Chromatography Library, Vol.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Amsterdam,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1986.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Holler, , S.R. Crouch, “Fundamentals of Analytical Chemistry”,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Thomson Brooks/Cole, Belmont (CA),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F.J. Holler, T.A.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“Principles of Instrumental Analysis”,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 Saunders College Publishing, Florida,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1998.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P. C.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R. A. Harvey, D. R. Ferrier, Lippincott’s Illustrated Reviews Biochemistry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rd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Kluwer company, Philadelphia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2005.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D.L. Nelson, M.M. Cox,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Principles of Biochemistry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W.H. Freeman and company, New York.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2005. </w:t>
            </w:r>
          </w:p>
          <w:p w:rsidR="007A71DE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E. de Hoffman, E.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Charette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and V.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Strooban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“Mass Spectrometry: Principles and Applications”, Wiley,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5B0F3E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5B0F3E" w:rsidDel="00AB27AB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E03155" w:rsidRDefault="00573A06" w:rsidP="00E03155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กรรมการสอบวิทยานิพนธ์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การหาปริมาณสาร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นอ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ลิก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ในชาเมี่ยงโดยวิธี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ลิควิดโคร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มาโทก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ราฟี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แมสสเปกโทร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เมทรี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E03155" w:rsidRDefault="005C4A8A" w:rsidP="00E031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บทความภาษาอังกฤษ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ที่เกี่ยวข้องดังข้อ </w:t>
            </w:r>
            <w:r w:rsidR="00E03155"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การเข้าถึง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โดยเฉพาะ</w:t>
            </w:r>
            <w:r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www.sciencedirect.com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data base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อื่นๆ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 w:rsidR="007C26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ประเมินผู้สอนรายวิชาในรูปแบบออน</w:t>
            </w: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ไลน์ (</w:t>
            </w:r>
            <w:r w:rsidRPr="00B969F2">
              <w:rPr>
                <w:rFonts w:ascii="TH SarabunPSK" w:hAnsi="TH SarabunPSK" w:cs="TH SarabunPSK"/>
                <w:sz w:val="32"/>
                <w:szCs w:val="32"/>
              </w:rPr>
              <w:t>http://www.assess.mju.ac.th/)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155318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ผลการสอบของนักศึกษา 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ผลสัมฤทธิ์ของงานที่ได้รับมอบหมาย</w:t>
            </w:r>
          </w:p>
          <w:p w:rsidR="00594AD2" w:rsidRPr="00FD48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F7AC3" w:rsidRDefault="006F7AC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F7AC3" w:rsidRDefault="006F7AC3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ซึ่งอาจแตกต่างกันไปตามมาตรฐานการเรียนรู้ที่แตกต่างกันในแต่ล่ะด้าน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4E0C24" w:rsidRDefault="004E0C24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การนำข้อมูลที่ได้จากการประเมิน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นางสาวสุภาพร</w:t>
      </w:r>
      <w:proofErr w:type="gramEnd"/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D4" w:rsidRDefault="00917DD4">
      <w:r>
        <w:separator/>
      </w:r>
    </w:p>
  </w:endnote>
  <w:endnote w:type="continuationSeparator" w:id="0">
    <w:p w:rsidR="00917DD4" w:rsidRDefault="0091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68C" w:rsidRDefault="0022668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68C" w:rsidRPr="00044607" w:rsidRDefault="0022668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D4" w:rsidRDefault="00917DD4">
      <w:r>
        <w:separator/>
      </w:r>
    </w:p>
  </w:footnote>
  <w:footnote w:type="continuationSeparator" w:id="0">
    <w:p w:rsidR="00917DD4" w:rsidRDefault="00917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68C" w:rsidRDefault="0022668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22668C" w:rsidRDefault="0022668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2668C" w:rsidRPr="00FD48F2" w:rsidRDefault="0022668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F1271"/>
    <w:multiLevelType w:val="hybridMultilevel"/>
    <w:tmpl w:val="4AB8F01C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5052BE"/>
    <w:multiLevelType w:val="hybridMultilevel"/>
    <w:tmpl w:val="360CF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7FD6C3B"/>
    <w:multiLevelType w:val="hybridMultilevel"/>
    <w:tmpl w:val="1A9C41CC"/>
    <w:lvl w:ilvl="0" w:tplc="EC0C3406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770081"/>
    <w:multiLevelType w:val="hybridMultilevel"/>
    <w:tmpl w:val="02000F1A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352D32"/>
    <w:multiLevelType w:val="hybridMultilevel"/>
    <w:tmpl w:val="46685174"/>
    <w:lvl w:ilvl="0" w:tplc="0409000F">
      <w:start w:val="1"/>
      <w:numFmt w:val="decimal"/>
      <w:lvlText w:val="%1."/>
      <w:lvlJc w:val="left"/>
      <w:pPr>
        <w:ind w:left="1332" w:hanging="360"/>
      </w:p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5">
    <w:nsid w:val="5C5B63AF"/>
    <w:multiLevelType w:val="hybridMultilevel"/>
    <w:tmpl w:val="0ED08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C96684"/>
    <w:multiLevelType w:val="hybridMultilevel"/>
    <w:tmpl w:val="50427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C4A1476"/>
    <w:multiLevelType w:val="hybridMultilevel"/>
    <w:tmpl w:val="C8421CAA"/>
    <w:lvl w:ilvl="0" w:tplc="5D8071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9"/>
  </w:num>
  <w:num w:numId="5">
    <w:abstractNumId w:val="4"/>
  </w:num>
  <w:num w:numId="6">
    <w:abstractNumId w:val="13"/>
  </w:num>
  <w:num w:numId="7">
    <w:abstractNumId w:val="29"/>
  </w:num>
  <w:num w:numId="8">
    <w:abstractNumId w:val="24"/>
  </w:num>
  <w:num w:numId="9">
    <w:abstractNumId w:val="44"/>
  </w:num>
  <w:num w:numId="10">
    <w:abstractNumId w:val="11"/>
  </w:num>
  <w:num w:numId="11">
    <w:abstractNumId w:val="38"/>
  </w:num>
  <w:num w:numId="12">
    <w:abstractNumId w:val="2"/>
  </w:num>
  <w:num w:numId="13">
    <w:abstractNumId w:val="23"/>
  </w:num>
  <w:num w:numId="14">
    <w:abstractNumId w:val="47"/>
  </w:num>
  <w:num w:numId="15">
    <w:abstractNumId w:val="16"/>
  </w:num>
  <w:num w:numId="16">
    <w:abstractNumId w:val="42"/>
  </w:num>
  <w:num w:numId="17">
    <w:abstractNumId w:val="22"/>
  </w:num>
  <w:num w:numId="18">
    <w:abstractNumId w:val="43"/>
  </w:num>
  <w:num w:numId="19">
    <w:abstractNumId w:val="14"/>
  </w:num>
  <w:num w:numId="20">
    <w:abstractNumId w:val="36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1"/>
  </w:num>
  <w:num w:numId="26">
    <w:abstractNumId w:val="12"/>
  </w:num>
  <w:num w:numId="27">
    <w:abstractNumId w:val="45"/>
  </w:num>
  <w:num w:numId="28">
    <w:abstractNumId w:val="40"/>
  </w:num>
  <w:num w:numId="29">
    <w:abstractNumId w:val="30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9"/>
  </w:num>
  <w:num w:numId="35">
    <w:abstractNumId w:val="26"/>
  </w:num>
  <w:num w:numId="36">
    <w:abstractNumId w:val="46"/>
  </w:num>
  <w:num w:numId="37">
    <w:abstractNumId w:val="21"/>
  </w:num>
  <w:num w:numId="38">
    <w:abstractNumId w:val="32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9"/>
  </w:num>
  <w:num w:numId="43">
    <w:abstractNumId w:val="8"/>
  </w:num>
  <w:num w:numId="44">
    <w:abstractNumId w:val="33"/>
  </w:num>
  <w:num w:numId="45">
    <w:abstractNumId w:val="41"/>
  </w:num>
  <w:num w:numId="46">
    <w:abstractNumId w:val="35"/>
  </w:num>
  <w:num w:numId="47">
    <w:abstractNumId w:val="34"/>
  </w:num>
  <w:num w:numId="48">
    <w:abstractNumId w:val="27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48AC"/>
    <w:rsid w:val="00015C9A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4B3D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945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2FA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B65"/>
    <w:rsid w:val="001836FA"/>
    <w:rsid w:val="00184A32"/>
    <w:rsid w:val="00185CB3"/>
    <w:rsid w:val="00186D49"/>
    <w:rsid w:val="00190881"/>
    <w:rsid w:val="00191579"/>
    <w:rsid w:val="00193588"/>
    <w:rsid w:val="00197570"/>
    <w:rsid w:val="001A0348"/>
    <w:rsid w:val="001A1A88"/>
    <w:rsid w:val="001A44D1"/>
    <w:rsid w:val="001B60D0"/>
    <w:rsid w:val="001C3518"/>
    <w:rsid w:val="001C52C4"/>
    <w:rsid w:val="001C745D"/>
    <w:rsid w:val="001D2591"/>
    <w:rsid w:val="001D5032"/>
    <w:rsid w:val="001D54D6"/>
    <w:rsid w:val="001D5CE9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E2A"/>
    <w:rsid w:val="00214F37"/>
    <w:rsid w:val="00217907"/>
    <w:rsid w:val="00217F7E"/>
    <w:rsid w:val="00225B56"/>
    <w:rsid w:val="0022668C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06E5"/>
    <w:rsid w:val="002C24C7"/>
    <w:rsid w:val="002D106D"/>
    <w:rsid w:val="002D2F5C"/>
    <w:rsid w:val="002D5E61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57FA9"/>
    <w:rsid w:val="00360078"/>
    <w:rsid w:val="003661B3"/>
    <w:rsid w:val="00375174"/>
    <w:rsid w:val="00385347"/>
    <w:rsid w:val="003A3D30"/>
    <w:rsid w:val="003B0D0D"/>
    <w:rsid w:val="003B2849"/>
    <w:rsid w:val="003B3362"/>
    <w:rsid w:val="003B3E44"/>
    <w:rsid w:val="003B6C5B"/>
    <w:rsid w:val="003B7624"/>
    <w:rsid w:val="003D03BF"/>
    <w:rsid w:val="003D04D9"/>
    <w:rsid w:val="003D22A4"/>
    <w:rsid w:val="003E2E85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47C0"/>
    <w:rsid w:val="004420DF"/>
    <w:rsid w:val="00451C03"/>
    <w:rsid w:val="004614D9"/>
    <w:rsid w:val="00463011"/>
    <w:rsid w:val="00466F17"/>
    <w:rsid w:val="00490135"/>
    <w:rsid w:val="004A022E"/>
    <w:rsid w:val="004A127D"/>
    <w:rsid w:val="004A14EA"/>
    <w:rsid w:val="004A1F7D"/>
    <w:rsid w:val="004A2156"/>
    <w:rsid w:val="004B38F6"/>
    <w:rsid w:val="004B601F"/>
    <w:rsid w:val="004C1849"/>
    <w:rsid w:val="004C2DAF"/>
    <w:rsid w:val="004C2FB9"/>
    <w:rsid w:val="004C42BA"/>
    <w:rsid w:val="004C4D96"/>
    <w:rsid w:val="004C53C8"/>
    <w:rsid w:val="004C63C2"/>
    <w:rsid w:val="004C64AD"/>
    <w:rsid w:val="004E0C24"/>
    <w:rsid w:val="004E5C97"/>
    <w:rsid w:val="004F0037"/>
    <w:rsid w:val="004F0289"/>
    <w:rsid w:val="004F0902"/>
    <w:rsid w:val="004F6FFD"/>
    <w:rsid w:val="004F733B"/>
    <w:rsid w:val="00500F06"/>
    <w:rsid w:val="005036D9"/>
    <w:rsid w:val="00503E82"/>
    <w:rsid w:val="00511F35"/>
    <w:rsid w:val="00513B5A"/>
    <w:rsid w:val="00522D14"/>
    <w:rsid w:val="005242D1"/>
    <w:rsid w:val="00524740"/>
    <w:rsid w:val="00524A6C"/>
    <w:rsid w:val="005264F3"/>
    <w:rsid w:val="00527585"/>
    <w:rsid w:val="00530389"/>
    <w:rsid w:val="00531CAC"/>
    <w:rsid w:val="00532187"/>
    <w:rsid w:val="00536B1E"/>
    <w:rsid w:val="00537D69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0F3E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0E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4B6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7A17"/>
    <w:rsid w:val="006D156C"/>
    <w:rsid w:val="006D1909"/>
    <w:rsid w:val="006D37DF"/>
    <w:rsid w:val="006E042F"/>
    <w:rsid w:val="006E046B"/>
    <w:rsid w:val="006E54EA"/>
    <w:rsid w:val="006F61EE"/>
    <w:rsid w:val="006F7AC3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6B1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7DBD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7EC4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1E07"/>
    <w:rsid w:val="008E492B"/>
    <w:rsid w:val="008E7809"/>
    <w:rsid w:val="008F24F4"/>
    <w:rsid w:val="008F6C0F"/>
    <w:rsid w:val="00902388"/>
    <w:rsid w:val="00917DD4"/>
    <w:rsid w:val="00917F31"/>
    <w:rsid w:val="009214BD"/>
    <w:rsid w:val="009234D3"/>
    <w:rsid w:val="0092532B"/>
    <w:rsid w:val="00933131"/>
    <w:rsid w:val="00943A0D"/>
    <w:rsid w:val="00952574"/>
    <w:rsid w:val="00965984"/>
    <w:rsid w:val="00975B6D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20F"/>
    <w:rsid w:val="009E213D"/>
    <w:rsid w:val="009E45B2"/>
    <w:rsid w:val="009E4AD2"/>
    <w:rsid w:val="009F16C5"/>
    <w:rsid w:val="00A11B4E"/>
    <w:rsid w:val="00A122FD"/>
    <w:rsid w:val="00A139FD"/>
    <w:rsid w:val="00A22BA1"/>
    <w:rsid w:val="00A23B0B"/>
    <w:rsid w:val="00A24334"/>
    <w:rsid w:val="00A32309"/>
    <w:rsid w:val="00A330F0"/>
    <w:rsid w:val="00A37902"/>
    <w:rsid w:val="00A421D2"/>
    <w:rsid w:val="00A4796D"/>
    <w:rsid w:val="00A511B7"/>
    <w:rsid w:val="00A53F78"/>
    <w:rsid w:val="00A57CD1"/>
    <w:rsid w:val="00A61412"/>
    <w:rsid w:val="00A640FF"/>
    <w:rsid w:val="00A64A51"/>
    <w:rsid w:val="00A674B2"/>
    <w:rsid w:val="00A678E6"/>
    <w:rsid w:val="00A7249D"/>
    <w:rsid w:val="00A73D7F"/>
    <w:rsid w:val="00A75726"/>
    <w:rsid w:val="00A76139"/>
    <w:rsid w:val="00A94893"/>
    <w:rsid w:val="00A960DA"/>
    <w:rsid w:val="00AA145D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69F2"/>
    <w:rsid w:val="00BA13C4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89"/>
    <w:rsid w:val="00BD7910"/>
    <w:rsid w:val="00BE33E7"/>
    <w:rsid w:val="00BE7983"/>
    <w:rsid w:val="00BF60FB"/>
    <w:rsid w:val="00BF65D2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4166"/>
    <w:rsid w:val="00CA5ACA"/>
    <w:rsid w:val="00CB71C2"/>
    <w:rsid w:val="00CD4315"/>
    <w:rsid w:val="00CD5B1C"/>
    <w:rsid w:val="00CD6A5E"/>
    <w:rsid w:val="00CE0025"/>
    <w:rsid w:val="00CE4195"/>
    <w:rsid w:val="00CE67B8"/>
    <w:rsid w:val="00CF037C"/>
    <w:rsid w:val="00CF1F01"/>
    <w:rsid w:val="00CF5331"/>
    <w:rsid w:val="00CF58FC"/>
    <w:rsid w:val="00D11125"/>
    <w:rsid w:val="00D153FD"/>
    <w:rsid w:val="00D22A11"/>
    <w:rsid w:val="00D2465C"/>
    <w:rsid w:val="00D267D8"/>
    <w:rsid w:val="00D27BE3"/>
    <w:rsid w:val="00D37455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49C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3155"/>
    <w:rsid w:val="00E048C9"/>
    <w:rsid w:val="00E158C3"/>
    <w:rsid w:val="00E23E45"/>
    <w:rsid w:val="00E23FED"/>
    <w:rsid w:val="00E35913"/>
    <w:rsid w:val="00E375AA"/>
    <w:rsid w:val="00E37FF5"/>
    <w:rsid w:val="00E40E78"/>
    <w:rsid w:val="00E5500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2FE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A16"/>
    <w:rsid w:val="00F80682"/>
    <w:rsid w:val="00F852C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67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62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62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83</cp:revision>
  <cp:lastPrinted>2013-02-07T08:16:00Z</cp:lastPrinted>
  <dcterms:created xsi:type="dcterms:W3CDTF">2013-05-08T15:43:00Z</dcterms:created>
  <dcterms:modified xsi:type="dcterms:W3CDTF">2013-05-20T12:54:00Z</dcterms:modified>
</cp:coreProperties>
</file>